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16" w:rsidRPr="00A93F91" w:rsidRDefault="006A4B16" w:rsidP="00A93F91"/>
    <w:p w:rsidR="00DB7BAA" w:rsidRDefault="00D87129" w:rsidP="00DB7BAA">
      <w:pPr>
        <w:pStyle w:val="Otsikko1"/>
      </w:pPr>
      <w:r>
        <w:t>Alueellisen jätelautakunnan jätetaksaluonnos nähtävillä</w:t>
      </w:r>
    </w:p>
    <w:p w:rsidR="00DB7BAA" w:rsidRDefault="00DB7BAA" w:rsidP="00DB7BAA"/>
    <w:p w:rsidR="005A66FF" w:rsidRPr="00FF6314" w:rsidRDefault="005A66FF" w:rsidP="005A66FF"/>
    <w:p w:rsidR="005A66FF" w:rsidRDefault="005A66FF" w:rsidP="005A66FF">
      <w:pPr>
        <w:ind w:left="1304"/>
      </w:pPr>
      <w:bookmarkStart w:id="0" w:name="_Hlk114562993"/>
      <w:r>
        <w:t>Jätelain muuttamisesta annetun lain (714/2021) myötä alueellisen jätelautakunnan alueella muuttuu kuljetusjärjestelmä bio- ja pakkausjätteiden osalta. Tämä edellyttää jätetaksan uudistamista. Enonkosken, Rantasalmen ja Savonlinnan yhteisenä jätehuoltoviranomaisena toimiva alueellinen jätelautakunta on valmistellut jätetaksan muuttamista yhdessä Savonlinnan Seudun Jätehuolto Oy:n kanssa.</w:t>
      </w:r>
    </w:p>
    <w:p w:rsidR="005A66FF" w:rsidRDefault="005A66FF" w:rsidP="005A66FF"/>
    <w:p w:rsidR="005A66FF" w:rsidRDefault="005A66FF" w:rsidP="005A66FF">
      <w:pPr>
        <w:ind w:left="1304"/>
      </w:pPr>
      <w:r>
        <w:t>Jätetaksan uudistamisen tavoitteena on laatia yhtenäinen taksa kunnan tarjoamille jätehuollon palveluille. Olemassa olevat taksat on yhdistetty luonnoksessa yhdeksi kokonaisuudeksi. Uudistuneen jätelain velvoittamana jätetaksaan tulee uutena bio- ja pakkausjätteiden kiinteistöittäisen kuljetuksen maksut sekä niihin liittyvistä mahdollisista lisätöistä perittävät maksut. Savonlinnan Seudun Jätehuolto Oy:n vastaanottohinnasto on esitetty taksan liitteenä.</w:t>
      </w:r>
    </w:p>
    <w:p w:rsidR="005A66FF" w:rsidRDefault="005A66FF" w:rsidP="005A66FF">
      <w:pPr>
        <w:ind w:left="1304"/>
      </w:pPr>
    </w:p>
    <w:p w:rsidR="005A66FF" w:rsidRDefault="005A66FF" w:rsidP="005A66FF">
      <w:pPr>
        <w:ind w:left="1304"/>
      </w:pPr>
      <w:r>
        <w:t>Luonnosvaiheessa taksaan on sisällytetty yleisiä asioita taksasta ja maksuista, jätemaksujen laskutuksesta ja määräämisestä sekä jätelain mukaisen muistutuksen tekemisestä. Laskelmat eri jätehuoltopalvelujen kustannuksista on tehty kunnallisessa jäteyhtiössä. Laskelmat perustuvat sekä yhtiön itse toteuttamien että sen kilpailuttamien palvelujen kustannuksiin. Perusmaksuun sisällytetään jätehuoltoviranomaisen kustannukset, jotka vahvistetaan osana vastuukunnan talousarviota. Valmistelussa on tehty tiivistä yhteistyötä viranhaltijoiden ja jäteyhtiön kesken.</w:t>
      </w:r>
    </w:p>
    <w:p w:rsidR="00C91CC3" w:rsidRDefault="00C91CC3" w:rsidP="005A66FF">
      <w:pPr>
        <w:ind w:left="1304"/>
      </w:pPr>
    </w:p>
    <w:p w:rsidR="00C91CC3" w:rsidRDefault="00C91CC3" w:rsidP="00C91CC3">
      <w:pPr>
        <w:ind w:left="1304"/>
      </w:pPr>
      <w:r>
        <w:t xml:space="preserve">Jätelain 78 §:n mukaisesti kunnan on perittävä järjestämästään jätehuollosta jätemaksua, jolla katetaan sille jätehuoltotehtävän hoitamisesta aiheutuvat kustannukset täysimääräisenä mm. jätteiden kuljetus, käsittely ja hyötykäyttö, neuvonta ja tiedotus sekä jätehuollon kehittäminen. </w:t>
      </w:r>
      <w:r w:rsidRPr="00EA249F">
        <w:t>Kunnassa on oltava voimassa oleva jätetaksa, jotta julkisoikeudellista jätemaksua voidaan periä.</w:t>
      </w:r>
      <w:r>
        <w:t xml:space="preserve"> Enonkosken, Rantasalmen ja Savonlinnan yhteisen lautakuntasopimuksen sekä Savonlinnan Seudun Jätehuolto Oy:n osakassopimuksen nojalla kunnan järjestämän jätehuollon kulut on katettava jätehuollon asiakasmaksuilla. Jätetaksan hyväksyy kunnan toimivaltainen viranomainen.</w:t>
      </w:r>
    </w:p>
    <w:bookmarkEnd w:id="0"/>
    <w:p w:rsidR="00C91CC3" w:rsidRDefault="00C91CC3" w:rsidP="00DB7BAA"/>
    <w:p w:rsidR="00C91CC3" w:rsidRDefault="00C91CC3" w:rsidP="00DB7BAA"/>
    <w:p w:rsidR="00DB7BAA" w:rsidRDefault="00DB7BAA" w:rsidP="005A66FF">
      <w:pPr>
        <w:ind w:left="1304"/>
      </w:pPr>
      <w:r>
        <w:t xml:space="preserve">Luonnos jätetaksaksi on yleisesti nähtävänä alueellisen jätelautakunnan verkkosivulla osoitteessa  </w:t>
      </w:r>
      <w:hyperlink r:id="rId10" w:history="1">
        <w:r w:rsidR="00D87129" w:rsidRPr="00827383">
          <w:rPr>
            <w:rStyle w:val="Hyperlinkki"/>
          </w:rPr>
          <w:t>https://www.savonlinna.fi/asukas/asuminen-ja-ymparisto/jatehuolto9/</w:t>
        </w:r>
      </w:hyperlink>
      <w:r w:rsidR="00D87129">
        <w:t xml:space="preserve">, </w:t>
      </w:r>
      <w:r>
        <w:t>alueellisen jätelautakunnan kuntien ilmoitustauluilla ja mahdollisesti kuntien verkkosivuilla.</w:t>
      </w:r>
    </w:p>
    <w:p w:rsidR="00DB7BAA" w:rsidRDefault="00DB7BAA" w:rsidP="005A66FF">
      <w:pPr>
        <w:ind w:left="1304"/>
      </w:pPr>
    </w:p>
    <w:p w:rsidR="00DB7BAA" w:rsidRDefault="00DB7BAA" w:rsidP="005A66FF">
      <w:pPr>
        <w:ind w:left="1304"/>
      </w:pPr>
      <w:r>
        <w:t xml:space="preserve">Kaikille, joiden elinympäristöön, työntekoon tai muihin oloihin taksa saattaa vaikuttaa varataan mahdollisuus esittää mielipiteensä asiasta. Mielipiteet tulee toimittaa kirjallisina 1.11.2022 klo 16.00 mennessä osoitteeseen </w:t>
      </w:r>
      <w:r w:rsidRPr="002E13ED">
        <w:t>jatelautakunta@savonlinna.fi</w:t>
      </w:r>
      <w:r>
        <w:t xml:space="preserve"> tai Alueellinen jätelautakunta, Olavinkatu 27, 57130 Savonlinna.</w:t>
      </w:r>
    </w:p>
    <w:p w:rsidR="00DB7BAA" w:rsidRDefault="00DB7BAA" w:rsidP="00DB7BAA"/>
    <w:p w:rsidR="00A34B48" w:rsidRDefault="00A34B48" w:rsidP="00DA5E31">
      <w:pPr>
        <w:ind w:left="1304"/>
      </w:pPr>
      <w:r>
        <w:t xml:space="preserve">Lisätietoja lausuntopyynnöstä antaa jätehuoltoinsinööri Pirkko Räikkönen, 044 417 4612, </w:t>
      </w:r>
      <w:proofErr w:type="gramStart"/>
      <w:r>
        <w:t>pirkko.raikkonen</w:t>
      </w:r>
      <w:proofErr w:type="gramEnd"/>
      <w:r>
        <w:t>[at]savonlinna.fi</w:t>
      </w:r>
    </w:p>
    <w:p w:rsidR="00340BF6" w:rsidRDefault="00340BF6" w:rsidP="00DA5E31">
      <w:pPr>
        <w:ind w:left="1304"/>
      </w:pPr>
    </w:p>
    <w:p w:rsidR="00340BF6" w:rsidRDefault="00340BF6" w:rsidP="00DA5E31">
      <w:pPr>
        <w:ind w:left="1304"/>
      </w:pPr>
      <w:r>
        <w:t>Savonlinnassa 22.9.2022</w:t>
      </w:r>
    </w:p>
    <w:p w:rsidR="00340BF6" w:rsidRDefault="00340BF6" w:rsidP="00DA5E31">
      <w:pPr>
        <w:ind w:left="1304"/>
      </w:pPr>
    </w:p>
    <w:p w:rsidR="00340BF6" w:rsidRDefault="00340BF6" w:rsidP="00DA5E31">
      <w:pPr>
        <w:ind w:left="1304"/>
      </w:pPr>
      <w:r>
        <w:t>ALUEELLINEN JÄTELAUTAKUNTA</w:t>
      </w:r>
    </w:p>
    <w:sectPr w:rsidR="00340BF6" w:rsidSect="005A17A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134"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E2" w:rsidRDefault="007137E2" w:rsidP="006A4B16">
      <w:r>
        <w:separator/>
      </w:r>
    </w:p>
  </w:endnote>
  <w:endnote w:type="continuationSeparator" w:id="0">
    <w:p w:rsidR="007137E2" w:rsidRDefault="007137E2" w:rsidP="006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9E" w:rsidRDefault="00EE389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9E" w:rsidRDefault="00EE389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08E" w:rsidRPr="005A17A2" w:rsidRDefault="0031308E" w:rsidP="0031308E">
    <w:pPr>
      <w:tabs>
        <w:tab w:val="left" w:pos="2280"/>
        <w:tab w:val="left" w:pos="3720"/>
        <w:tab w:val="left" w:pos="5400"/>
        <w:tab w:val="left" w:pos="7200"/>
      </w:tabs>
      <w:rPr>
        <w:rFonts w:ascii="Arial" w:hAnsi="Arial" w:cs="Arial"/>
        <w:b/>
        <w:sz w:val="16"/>
        <w:szCs w:val="16"/>
      </w:rPr>
    </w:pPr>
    <w:r w:rsidRPr="005A17A2">
      <w:rPr>
        <w:rFonts w:ascii="Arial" w:hAnsi="Arial" w:cs="Arial"/>
        <w:b/>
        <w:noProof/>
        <w:sz w:val="16"/>
        <w:szCs w:val="16"/>
        <w:lang w:eastAsia="fi-FI"/>
      </w:rPr>
      <mc:AlternateContent>
        <mc:Choice Requires="wps">
          <w:drawing>
            <wp:anchor distT="0" distB="0" distL="114300" distR="114300" simplePos="0" relativeHeight="251659264" behindDoc="0" locked="0" layoutInCell="1" allowOverlap="1" wp14:anchorId="100C89F2" wp14:editId="2060CFBC">
              <wp:simplePos x="0" y="0"/>
              <wp:positionH relativeFrom="margin">
                <wp:posOffset>0</wp:posOffset>
              </wp:positionH>
              <wp:positionV relativeFrom="paragraph">
                <wp:posOffset>45085</wp:posOffset>
              </wp:positionV>
              <wp:extent cx="6086475" cy="0"/>
              <wp:effectExtent l="0" t="0" r="28575" b="19050"/>
              <wp:wrapNone/>
              <wp:docPr id="1" name="Suora yhdysviiva 1"/>
              <wp:cNvGraphicFramePr/>
              <a:graphic xmlns:a="http://schemas.openxmlformats.org/drawingml/2006/main">
                <a:graphicData uri="http://schemas.microsoft.com/office/word/2010/wordprocessingShape">
                  <wps:wsp>
                    <wps:cNvCnPr/>
                    <wps:spPr>
                      <a:xfrm>
                        <a:off x="0" y="0"/>
                        <a:ext cx="6086475" cy="0"/>
                      </a:xfrm>
                      <a:prstGeom prst="line">
                        <a:avLst/>
                      </a:prstGeom>
                      <a:ln w="19050">
                        <a:solidFill>
                          <a:srgbClr val="5858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0489B" id="Suora yhdysviiv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55pt" to="47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" strokecolor="#58585a" strokeweight="1.5pt">
              <v:stroke joinstyle="miter"/>
              <w10:wrap anchorx="margin"/>
            </v:line>
          </w:pict>
        </mc:Fallback>
      </mc:AlternateContent>
    </w:r>
  </w:p>
  <w:tbl>
    <w:tblPr>
      <w:tblStyle w:val="TaulukkoRuudukko"/>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2393"/>
      <w:gridCol w:w="2393"/>
      <w:gridCol w:w="2393"/>
      <w:gridCol w:w="2394"/>
    </w:tblGrid>
    <w:tr w:rsidR="005A17A2" w:rsidRPr="00321E33" w:rsidTr="0079693A">
      <w:trPr>
        <w:trHeight w:val="563"/>
      </w:trPr>
      <w:tc>
        <w:tcPr>
          <w:tcW w:w="2393" w:type="dxa"/>
          <w:tcBorders>
            <w:bottom w:val="nil"/>
          </w:tcBorders>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Posti- ja käyntiosoite:</w:t>
          </w:r>
        </w:p>
        <w:p w:rsidR="005A17A2" w:rsidRPr="00321E33" w:rsidRDefault="005A17A2" w:rsidP="005A17A2">
          <w:pPr>
            <w:tabs>
              <w:tab w:val="left" w:pos="2280"/>
              <w:tab w:val="left" w:pos="3720"/>
              <w:tab w:val="left" w:pos="5400"/>
              <w:tab w:val="left" w:pos="7200"/>
            </w:tabs>
            <w:rPr>
              <w:rFonts w:ascii="Arial" w:hAnsi="Arial" w:cs="Arial"/>
              <w:sz w:val="16"/>
              <w:szCs w:val="16"/>
            </w:rPr>
          </w:pPr>
          <w:r w:rsidRPr="00321E33">
            <w:rPr>
              <w:rFonts w:ascii="Arial" w:hAnsi="Arial" w:cs="Arial"/>
              <w:sz w:val="16"/>
              <w:szCs w:val="16"/>
            </w:rPr>
            <w:t>Olavinkatu 27</w:t>
          </w:r>
        </w:p>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sz w:val="16"/>
              <w:szCs w:val="16"/>
            </w:rPr>
            <w:t>57130 Savonlinna</w:t>
          </w:r>
        </w:p>
      </w:tc>
      <w:tc>
        <w:tcPr>
          <w:tcW w:w="2393" w:type="dxa"/>
          <w:tcBorders>
            <w:bottom w:val="nil"/>
          </w:tcBorders>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Puhelin:</w:t>
          </w:r>
        </w:p>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sz w:val="16"/>
              <w:szCs w:val="16"/>
            </w:rPr>
            <w:t>(015) 527 4000</w:t>
          </w:r>
        </w:p>
      </w:tc>
      <w:tc>
        <w:tcPr>
          <w:tcW w:w="2393" w:type="dxa"/>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Internet:</w:t>
          </w:r>
        </w:p>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sz w:val="16"/>
              <w:szCs w:val="16"/>
            </w:rPr>
            <w:t>www.savonlinna.fi</w:t>
          </w:r>
        </w:p>
      </w:tc>
      <w:tc>
        <w:tcPr>
          <w:tcW w:w="2394" w:type="dxa"/>
          <w:tcBorders>
            <w:bottom w:val="nil"/>
          </w:tcBorders>
        </w:tcPr>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b/>
              <w:sz w:val="16"/>
              <w:szCs w:val="16"/>
            </w:rPr>
            <w:t>Sähköposti:</w:t>
          </w:r>
        </w:p>
        <w:p w:rsidR="005A17A2" w:rsidRPr="00321E33" w:rsidRDefault="005A17A2" w:rsidP="005A17A2">
          <w:pPr>
            <w:tabs>
              <w:tab w:val="left" w:pos="2280"/>
              <w:tab w:val="left" w:pos="3720"/>
              <w:tab w:val="left" w:pos="5400"/>
              <w:tab w:val="left" w:pos="7200"/>
            </w:tabs>
            <w:rPr>
              <w:rFonts w:ascii="Arial" w:hAnsi="Arial" w:cs="Arial"/>
              <w:b/>
              <w:sz w:val="16"/>
              <w:szCs w:val="16"/>
            </w:rPr>
          </w:pPr>
          <w:r w:rsidRPr="00321E33">
            <w:rPr>
              <w:rFonts w:ascii="Arial" w:hAnsi="Arial" w:cs="Arial"/>
              <w:sz w:val="16"/>
              <w:szCs w:val="16"/>
            </w:rPr>
            <w:t>etunimi.sukunimi@savonlinna.fi</w:t>
          </w:r>
        </w:p>
      </w:tc>
    </w:tr>
  </w:tbl>
  <w:p w:rsidR="004B12E3" w:rsidRPr="005A17A2" w:rsidRDefault="004B12E3" w:rsidP="0031308E">
    <w:pPr>
      <w:tabs>
        <w:tab w:val="left" w:pos="2280"/>
        <w:tab w:val="left" w:pos="3720"/>
        <w:tab w:val="left" w:pos="5400"/>
        <w:tab w:val="left" w:pos="72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E2" w:rsidRDefault="007137E2" w:rsidP="006A4B16">
      <w:r>
        <w:separator/>
      </w:r>
    </w:p>
  </w:footnote>
  <w:footnote w:type="continuationSeparator" w:id="0">
    <w:p w:rsidR="007137E2" w:rsidRDefault="007137E2" w:rsidP="006A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9E" w:rsidRDefault="00EE389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35"/>
      <w:gridCol w:w="4338"/>
      <w:gridCol w:w="3544"/>
      <w:gridCol w:w="753"/>
    </w:tblGrid>
    <w:tr w:rsidR="00D80EDA" w:rsidTr="0079693A">
      <w:trPr>
        <w:trHeight w:val="1303"/>
      </w:trPr>
      <w:tc>
        <w:tcPr>
          <w:tcW w:w="935" w:type="dxa"/>
        </w:tcPr>
        <w:p w:rsidR="00D80EDA" w:rsidRDefault="00DE09B5" w:rsidP="00D80EDA">
          <w:pPr>
            <w:pStyle w:val="Yltunniste"/>
            <w:rPr>
              <w:rFonts w:ascii="Arial" w:hAnsi="Arial" w:cs="Arial"/>
            </w:rPr>
          </w:pPr>
          <w:r>
            <w:rPr>
              <w:rFonts w:ascii="Arial" w:hAnsi="Arial" w:cs="Arial"/>
              <w:noProof/>
              <w:lang w:eastAsia="fi-FI"/>
            </w:rPr>
            <w:drawing>
              <wp:inline distT="0" distB="0" distL="0" distR="0" wp14:anchorId="26367943" wp14:editId="12D6C028">
                <wp:extent cx="517280" cy="8280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vonlinna_musta.png"/>
                        <pic:cNvPicPr/>
                      </pic:nvPicPr>
                      <pic:blipFill>
                        <a:blip r:embed="rId1">
                          <a:extLst>
                            <a:ext uri="{28A0092B-C50C-407E-A947-70E740481C1C}">
                              <a14:useLocalDpi xmlns:a14="http://schemas.microsoft.com/office/drawing/2010/main" val="0"/>
                            </a:ext>
                          </a:extLst>
                        </a:blip>
                        <a:stretch>
                          <a:fillRect/>
                        </a:stretch>
                      </pic:blipFill>
                      <pic:spPr>
                        <a:xfrm>
                          <a:off x="0" y="0"/>
                          <a:ext cx="517280" cy="828000"/>
                        </a:xfrm>
                        <a:prstGeom prst="rect">
                          <a:avLst/>
                        </a:prstGeom>
                      </pic:spPr>
                    </pic:pic>
                  </a:graphicData>
                </a:graphic>
              </wp:inline>
            </w:drawing>
          </w:r>
        </w:p>
      </w:tc>
      <w:tc>
        <w:tcPr>
          <w:tcW w:w="4338" w:type="dxa"/>
        </w:tcPr>
        <w:p w:rsidR="00D80EDA" w:rsidRDefault="00D80EDA" w:rsidP="00D80EDA">
          <w:pPr>
            <w:pStyle w:val="Yltunniste"/>
            <w:tabs>
              <w:tab w:val="clear" w:pos="4819"/>
              <w:tab w:val="center" w:pos="4131"/>
            </w:tabs>
            <w:rPr>
              <w:rFonts w:ascii="Arial" w:hAnsi="Arial" w:cs="Arial"/>
            </w:rPr>
          </w:pPr>
          <w:r>
            <w:rPr>
              <w:rFonts w:ascii="Arial" w:hAnsi="Arial" w:cs="Arial"/>
            </w:rPr>
            <w:t>SAVONLINNAN KAUPUNKI</w:t>
          </w:r>
        </w:p>
        <w:p w:rsidR="00D80EDA" w:rsidRDefault="00D80EDA" w:rsidP="00D80EDA">
          <w:pPr>
            <w:pStyle w:val="Yltunniste"/>
            <w:tabs>
              <w:tab w:val="clear" w:pos="4819"/>
              <w:tab w:val="center" w:pos="4131"/>
            </w:tabs>
            <w:rPr>
              <w:rFonts w:ascii="Arial" w:hAnsi="Arial" w:cs="Arial"/>
            </w:rPr>
          </w:pPr>
          <w:r>
            <w:rPr>
              <w:rFonts w:ascii="Arial" w:hAnsi="Arial" w:cs="Arial"/>
            </w:rPr>
            <w:t>Toimiala (tai yksikkö)</w:t>
          </w:r>
        </w:p>
        <w:p w:rsidR="00D80EDA" w:rsidRDefault="00D80EDA" w:rsidP="00D80EDA">
          <w:pPr>
            <w:pStyle w:val="Yltunniste"/>
            <w:tabs>
              <w:tab w:val="clear" w:pos="4819"/>
              <w:tab w:val="center" w:pos="4131"/>
            </w:tabs>
            <w:rPr>
              <w:rFonts w:ascii="Arial" w:hAnsi="Arial" w:cs="Arial"/>
            </w:rPr>
          </w:pPr>
          <w:r>
            <w:rPr>
              <w:rFonts w:ascii="Arial" w:hAnsi="Arial" w:cs="Arial"/>
            </w:rPr>
            <w:t>Yksikkö</w:t>
          </w:r>
        </w:p>
      </w:tc>
      <w:tc>
        <w:tcPr>
          <w:tcW w:w="3544" w:type="dxa"/>
        </w:tcPr>
        <w:p w:rsidR="00D80EDA" w:rsidRDefault="00D80EDA" w:rsidP="00D80EDA">
          <w:pPr>
            <w:pStyle w:val="Yltunniste"/>
            <w:tabs>
              <w:tab w:val="center" w:pos="4131"/>
            </w:tabs>
            <w:rPr>
              <w:rFonts w:ascii="Arial" w:hAnsi="Arial" w:cs="Arial"/>
            </w:rPr>
          </w:pPr>
        </w:p>
      </w:tc>
      <w:tc>
        <w:tcPr>
          <w:tcW w:w="753" w:type="dxa"/>
        </w:tcPr>
        <w:p w:rsidR="00D80EDA" w:rsidRDefault="00D80EDA" w:rsidP="00D80EDA">
          <w:pPr>
            <w:pStyle w:val="Yltunniste"/>
            <w:tabs>
              <w:tab w:val="clear" w:pos="4819"/>
              <w:tab w:val="clear" w:pos="9638"/>
              <w:tab w:val="center" w:pos="4131"/>
            </w:tabs>
            <w:jc w:val="right"/>
            <w:rPr>
              <w:rFonts w:ascii="Arial" w:hAnsi="Arial" w:cs="Arial"/>
            </w:rPr>
          </w:pPr>
          <w:r w:rsidRPr="00F43ED4">
            <w:rPr>
              <w:rFonts w:ascii="Arial" w:hAnsi="Arial" w:cs="Arial"/>
              <w:bCs/>
            </w:rPr>
            <w:fldChar w:fldCharType="begin"/>
          </w:r>
          <w:r w:rsidRPr="00F43ED4">
            <w:rPr>
              <w:rFonts w:ascii="Arial" w:hAnsi="Arial" w:cs="Arial"/>
              <w:bCs/>
            </w:rPr>
            <w:instrText>PAGE  \* Arabic  \* MERGEFORMAT</w:instrText>
          </w:r>
          <w:r w:rsidRPr="00F43ED4">
            <w:rPr>
              <w:rFonts w:ascii="Arial" w:hAnsi="Arial" w:cs="Arial"/>
              <w:bCs/>
            </w:rPr>
            <w:fldChar w:fldCharType="separate"/>
          </w:r>
          <w:r w:rsidR="008B7ECF">
            <w:rPr>
              <w:rFonts w:ascii="Arial" w:hAnsi="Arial" w:cs="Arial"/>
              <w:bCs/>
              <w:noProof/>
            </w:rPr>
            <w:t>2</w:t>
          </w:r>
          <w:r w:rsidRPr="00F43ED4">
            <w:rPr>
              <w:rFonts w:ascii="Arial" w:hAnsi="Arial" w:cs="Arial"/>
              <w:bCs/>
            </w:rPr>
            <w:fldChar w:fldCharType="end"/>
          </w:r>
          <w:r w:rsidRPr="00F43ED4">
            <w:rPr>
              <w:rFonts w:ascii="Arial" w:hAnsi="Arial" w:cs="Arial"/>
            </w:rPr>
            <w:t xml:space="preserve"> </w:t>
          </w:r>
          <w:r>
            <w:rPr>
              <w:rFonts w:ascii="Arial" w:hAnsi="Arial" w:cs="Arial"/>
            </w:rPr>
            <w:t xml:space="preserve">/ </w:t>
          </w:r>
          <w:r w:rsidRPr="00F43ED4">
            <w:rPr>
              <w:rFonts w:ascii="Arial" w:hAnsi="Arial" w:cs="Arial"/>
              <w:bCs/>
            </w:rPr>
            <w:fldChar w:fldCharType="begin"/>
          </w:r>
          <w:r w:rsidRPr="00F43ED4">
            <w:rPr>
              <w:rFonts w:ascii="Arial" w:hAnsi="Arial" w:cs="Arial"/>
              <w:bCs/>
            </w:rPr>
            <w:instrText>NUMPAGES  \* Arabic  \* MERGEFORMAT</w:instrText>
          </w:r>
          <w:r w:rsidRPr="00F43ED4">
            <w:rPr>
              <w:rFonts w:ascii="Arial" w:hAnsi="Arial" w:cs="Arial"/>
              <w:bCs/>
            </w:rPr>
            <w:fldChar w:fldCharType="separate"/>
          </w:r>
          <w:r w:rsidR="007137E2">
            <w:rPr>
              <w:rFonts w:ascii="Arial" w:hAnsi="Arial" w:cs="Arial"/>
              <w:bCs/>
              <w:noProof/>
            </w:rPr>
            <w:t>1</w:t>
          </w:r>
          <w:r w:rsidRPr="00F43ED4">
            <w:rPr>
              <w:rFonts w:ascii="Arial" w:hAnsi="Arial" w:cs="Arial"/>
              <w:bCs/>
            </w:rPr>
            <w:fldChar w:fldCharType="end"/>
          </w:r>
        </w:p>
      </w:tc>
    </w:tr>
  </w:tbl>
  <w:p w:rsidR="006A4B16" w:rsidRPr="006A4B16" w:rsidRDefault="006A4B16" w:rsidP="00D80EDA">
    <w:pPr>
      <w:pStyle w:val="Yltunniste"/>
      <w:rPr>
        <w:rFonts w:asciiTheme="minorHAnsi" w:hAnsiTheme="minorHAnsi" w:cs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35"/>
      <w:gridCol w:w="4338"/>
      <w:gridCol w:w="3544"/>
      <w:gridCol w:w="753"/>
    </w:tblGrid>
    <w:tr w:rsidR="005A17A2" w:rsidTr="0079693A">
      <w:trPr>
        <w:trHeight w:val="1303"/>
      </w:trPr>
      <w:tc>
        <w:tcPr>
          <w:tcW w:w="935" w:type="dxa"/>
        </w:tcPr>
        <w:p w:rsidR="005A17A2" w:rsidRDefault="00646F2A" w:rsidP="005A17A2">
          <w:pPr>
            <w:pStyle w:val="Yltunniste"/>
            <w:rPr>
              <w:rFonts w:ascii="Arial" w:hAnsi="Arial" w:cs="Arial"/>
            </w:rPr>
          </w:pPr>
          <w:r>
            <w:rPr>
              <w:rFonts w:ascii="Arial" w:hAnsi="Arial" w:cs="Arial"/>
              <w:noProof/>
              <w:lang w:eastAsia="fi-FI"/>
            </w:rPr>
            <w:drawing>
              <wp:inline distT="0" distB="0" distL="0" distR="0" wp14:anchorId="1225B5D0" wp14:editId="292E66E6">
                <wp:extent cx="517280" cy="8280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vonlinna_musta.png"/>
                        <pic:cNvPicPr/>
                      </pic:nvPicPr>
                      <pic:blipFill>
                        <a:blip r:embed="rId1">
                          <a:extLst>
                            <a:ext uri="{28A0092B-C50C-407E-A947-70E740481C1C}">
                              <a14:useLocalDpi xmlns:a14="http://schemas.microsoft.com/office/drawing/2010/main" val="0"/>
                            </a:ext>
                          </a:extLst>
                        </a:blip>
                        <a:stretch>
                          <a:fillRect/>
                        </a:stretch>
                      </pic:blipFill>
                      <pic:spPr>
                        <a:xfrm>
                          <a:off x="0" y="0"/>
                          <a:ext cx="517280" cy="828000"/>
                        </a:xfrm>
                        <a:prstGeom prst="rect">
                          <a:avLst/>
                        </a:prstGeom>
                      </pic:spPr>
                    </pic:pic>
                  </a:graphicData>
                </a:graphic>
              </wp:inline>
            </w:drawing>
          </w:r>
        </w:p>
      </w:tc>
      <w:tc>
        <w:tcPr>
          <w:tcW w:w="4338" w:type="dxa"/>
        </w:tcPr>
        <w:p w:rsidR="005A17A2" w:rsidRDefault="005A17A2" w:rsidP="005A17A2">
          <w:pPr>
            <w:pStyle w:val="Yltunniste"/>
            <w:tabs>
              <w:tab w:val="clear" w:pos="4819"/>
              <w:tab w:val="center" w:pos="4131"/>
            </w:tabs>
            <w:rPr>
              <w:rFonts w:ascii="Arial" w:hAnsi="Arial" w:cs="Arial"/>
            </w:rPr>
          </w:pPr>
          <w:r>
            <w:rPr>
              <w:rFonts w:ascii="Arial" w:hAnsi="Arial" w:cs="Arial"/>
            </w:rPr>
            <w:t>SAVONLINNAN KAUPUNKI</w:t>
          </w:r>
        </w:p>
        <w:p w:rsidR="00EA3172" w:rsidRDefault="00EA3172" w:rsidP="005A17A2">
          <w:pPr>
            <w:pStyle w:val="Yltunniste"/>
            <w:tabs>
              <w:tab w:val="clear" w:pos="4819"/>
              <w:tab w:val="center" w:pos="4131"/>
            </w:tabs>
            <w:rPr>
              <w:rFonts w:ascii="Arial" w:hAnsi="Arial" w:cs="Arial"/>
            </w:rPr>
          </w:pPr>
        </w:p>
        <w:p w:rsidR="005A17A2" w:rsidRDefault="00EA3172" w:rsidP="005A17A2">
          <w:pPr>
            <w:pStyle w:val="Yltunniste"/>
            <w:tabs>
              <w:tab w:val="clear" w:pos="4819"/>
              <w:tab w:val="center" w:pos="4131"/>
            </w:tabs>
            <w:rPr>
              <w:rFonts w:ascii="Arial" w:hAnsi="Arial" w:cs="Arial"/>
            </w:rPr>
          </w:pPr>
          <w:r>
            <w:rPr>
              <w:rFonts w:ascii="Arial" w:hAnsi="Arial" w:cs="Arial"/>
            </w:rPr>
            <w:t>Alueellinen jätelautakunta</w:t>
          </w:r>
        </w:p>
      </w:tc>
      <w:tc>
        <w:tcPr>
          <w:tcW w:w="3544" w:type="dxa"/>
        </w:tcPr>
        <w:p w:rsidR="005A17A2" w:rsidRDefault="00DB7BAA" w:rsidP="005A17A2">
          <w:pPr>
            <w:pStyle w:val="Yltunniste"/>
            <w:tabs>
              <w:tab w:val="clear" w:pos="4819"/>
              <w:tab w:val="clear" w:pos="9638"/>
            </w:tabs>
            <w:rPr>
              <w:rFonts w:ascii="Arial" w:hAnsi="Arial" w:cs="Arial"/>
            </w:rPr>
          </w:pPr>
          <w:r>
            <w:rPr>
              <w:rFonts w:ascii="Arial" w:hAnsi="Arial" w:cs="Arial"/>
            </w:rPr>
            <w:t>Kuulutus</w:t>
          </w:r>
        </w:p>
        <w:p w:rsidR="005A17A2" w:rsidRDefault="005A17A2" w:rsidP="005A17A2">
          <w:pPr>
            <w:pStyle w:val="Yltunniste"/>
            <w:tabs>
              <w:tab w:val="clear" w:pos="4819"/>
              <w:tab w:val="clear" w:pos="9638"/>
            </w:tabs>
            <w:rPr>
              <w:rFonts w:ascii="Arial" w:hAnsi="Arial" w:cs="Arial"/>
            </w:rPr>
          </w:pPr>
        </w:p>
        <w:p w:rsidR="005A17A2" w:rsidRDefault="005A17A2" w:rsidP="005A17A2">
          <w:pPr>
            <w:pStyle w:val="Yltunniste"/>
            <w:tabs>
              <w:tab w:val="clear" w:pos="4819"/>
              <w:tab w:val="clear" w:pos="9638"/>
            </w:tabs>
            <w:rPr>
              <w:rFonts w:ascii="Arial" w:hAnsi="Arial" w:cs="Arial"/>
            </w:rPr>
          </w:pPr>
        </w:p>
        <w:p w:rsidR="005A17A2" w:rsidRDefault="00EE389E" w:rsidP="005A17A2">
          <w:pPr>
            <w:pStyle w:val="Yltunniste"/>
            <w:tabs>
              <w:tab w:val="center" w:pos="4131"/>
            </w:tabs>
            <w:rPr>
              <w:rFonts w:ascii="Arial" w:hAnsi="Arial" w:cs="Arial"/>
            </w:rPr>
          </w:pPr>
          <w:r>
            <w:rPr>
              <w:rFonts w:ascii="Arial" w:hAnsi="Arial" w:cs="Arial"/>
            </w:rPr>
            <w:t>22.9.2022</w:t>
          </w:r>
          <w:bookmarkStart w:id="1" w:name="_GoBack"/>
          <w:bookmarkEnd w:id="1"/>
        </w:p>
      </w:tc>
      <w:tc>
        <w:tcPr>
          <w:tcW w:w="753" w:type="dxa"/>
        </w:tcPr>
        <w:p w:rsidR="005A17A2" w:rsidRDefault="005A17A2" w:rsidP="005A17A2">
          <w:pPr>
            <w:pStyle w:val="Yltunniste"/>
            <w:tabs>
              <w:tab w:val="clear" w:pos="4819"/>
              <w:tab w:val="clear" w:pos="9638"/>
              <w:tab w:val="center" w:pos="4131"/>
            </w:tabs>
            <w:jc w:val="right"/>
            <w:rPr>
              <w:rFonts w:ascii="Arial" w:hAnsi="Arial" w:cs="Arial"/>
            </w:rPr>
          </w:pPr>
          <w:r w:rsidRPr="00F43ED4">
            <w:rPr>
              <w:rFonts w:ascii="Arial" w:hAnsi="Arial" w:cs="Arial"/>
              <w:bCs/>
            </w:rPr>
            <w:fldChar w:fldCharType="begin"/>
          </w:r>
          <w:r w:rsidRPr="00F43ED4">
            <w:rPr>
              <w:rFonts w:ascii="Arial" w:hAnsi="Arial" w:cs="Arial"/>
              <w:bCs/>
            </w:rPr>
            <w:instrText>PAGE  \* Arabic  \* MERGEFORMAT</w:instrText>
          </w:r>
          <w:r w:rsidRPr="00F43ED4">
            <w:rPr>
              <w:rFonts w:ascii="Arial" w:hAnsi="Arial" w:cs="Arial"/>
              <w:bCs/>
            </w:rPr>
            <w:fldChar w:fldCharType="separate"/>
          </w:r>
          <w:r w:rsidR="007137E2">
            <w:rPr>
              <w:rFonts w:ascii="Arial" w:hAnsi="Arial" w:cs="Arial"/>
              <w:bCs/>
              <w:noProof/>
            </w:rPr>
            <w:t>1</w:t>
          </w:r>
          <w:r w:rsidRPr="00F43ED4">
            <w:rPr>
              <w:rFonts w:ascii="Arial" w:hAnsi="Arial" w:cs="Arial"/>
              <w:bCs/>
            </w:rPr>
            <w:fldChar w:fldCharType="end"/>
          </w:r>
          <w:r w:rsidRPr="00F43ED4">
            <w:rPr>
              <w:rFonts w:ascii="Arial" w:hAnsi="Arial" w:cs="Arial"/>
            </w:rPr>
            <w:t xml:space="preserve"> </w:t>
          </w:r>
          <w:r>
            <w:rPr>
              <w:rFonts w:ascii="Arial" w:hAnsi="Arial" w:cs="Arial"/>
            </w:rPr>
            <w:t xml:space="preserve">/ </w:t>
          </w:r>
          <w:r w:rsidRPr="00F43ED4">
            <w:rPr>
              <w:rFonts w:ascii="Arial" w:hAnsi="Arial" w:cs="Arial"/>
              <w:bCs/>
            </w:rPr>
            <w:fldChar w:fldCharType="begin"/>
          </w:r>
          <w:r w:rsidRPr="00F43ED4">
            <w:rPr>
              <w:rFonts w:ascii="Arial" w:hAnsi="Arial" w:cs="Arial"/>
              <w:bCs/>
            </w:rPr>
            <w:instrText>NUMPAGES  \* Arabic  \* MERGEFORMAT</w:instrText>
          </w:r>
          <w:r w:rsidRPr="00F43ED4">
            <w:rPr>
              <w:rFonts w:ascii="Arial" w:hAnsi="Arial" w:cs="Arial"/>
              <w:bCs/>
            </w:rPr>
            <w:fldChar w:fldCharType="separate"/>
          </w:r>
          <w:r w:rsidR="007137E2">
            <w:rPr>
              <w:rFonts w:ascii="Arial" w:hAnsi="Arial" w:cs="Arial"/>
              <w:bCs/>
              <w:noProof/>
            </w:rPr>
            <w:t>1</w:t>
          </w:r>
          <w:r w:rsidRPr="00F43ED4">
            <w:rPr>
              <w:rFonts w:ascii="Arial" w:hAnsi="Arial" w:cs="Arial"/>
              <w:bCs/>
            </w:rPr>
            <w:fldChar w:fldCharType="end"/>
          </w:r>
        </w:p>
      </w:tc>
    </w:tr>
  </w:tbl>
  <w:p w:rsidR="00924C7B" w:rsidRDefault="00924C7B" w:rsidP="005A17A2">
    <w:pPr>
      <w:pStyle w:val="Yltunniste"/>
      <w:rPr>
        <w:rFonts w:ascii="Arial" w:hAnsi="Arial" w:cs="Arial"/>
        <w:sz w:val="18"/>
        <w:szCs w:val="18"/>
      </w:rPr>
    </w:pPr>
  </w:p>
  <w:p w:rsidR="004025D2" w:rsidRPr="005A17A2" w:rsidRDefault="004025D2" w:rsidP="005A17A2">
    <w:pPr>
      <w:pStyle w:val="Yltunnis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07E7"/>
    <w:multiLevelType w:val="hybridMultilevel"/>
    <w:tmpl w:val="A39AF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E2"/>
    <w:rsid w:val="00016EEF"/>
    <w:rsid w:val="00047175"/>
    <w:rsid w:val="001733BA"/>
    <w:rsid w:val="00177C38"/>
    <w:rsid w:val="001E468F"/>
    <w:rsid w:val="0031308E"/>
    <w:rsid w:val="00340BF6"/>
    <w:rsid w:val="00356DAB"/>
    <w:rsid w:val="004025D2"/>
    <w:rsid w:val="004B12E3"/>
    <w:rsid w:val="00521B7F"/>
    <w:rsid w:val="005A17A2"/>
    <w:rsid w:val="005A46DC"/>
    <w:rsid w:val="005A66FF"/>
    <w:rsid w:val="00611D0B"/>
    <w:rsid w:val="0063204D"/>
    <w:rsid w:val="006465CA"/>
    <w:rsid w:val="00646F2A"/>
    <w:rsid w:val="006A4B16"/>
    <w:rsid w:val="007137E2"/>
    <w:rsid w:val="0082397E"/>
    <w:rsid w:val="008B7479"/>
    <w:rsid w:val="008B7ECF"/>
    <w:rsid w:val="008C4CD5"/>
    <w:rsid w:val="00924C7B"/>
    <w:rsid w:val="00955543"/>
    <w:rsid w:val="00987296"/>
    <w:rsid w:val="009E0465"/>
    <w:rsid w:val="00A34B48"/>
    <w:rsid w:val="00A848B6"/>
    <w:rsid w:val="00A93F91"/>
    <w:rsid w:val="00B519D1"/>
    <w:rsid w:val="00C203E5"/>
    <w:rsid w:val="00C25282"/>
    <w:rsid w:val="00C916AF"/>
    <w:rsid w:val="00C91CC3"/>
    <w:rsid w:val="00CF4E7F"/>
    <w:rsid w:val="00D80EDA"/>
    <w:rsid w:val="00D8215F"/>
    <w:rsid w:val="00D87129"/>
    <w:rsid w:val="00DA5E31"/>
    <w:rsid w:val="00DB7BAA"/>
    <w:rsid w:val="00DE09B5"/>
    <w:rsid w:val="00E22DF3"/>
    <w:rsid w:val="00EA3172"/>
    <w:rsid w:val="00EE389E"/>
    <w:rsid w:val="00EE6507"/>
    <w:rsid w:val="00F20214"/>
    <w:rsid w:val="00FF63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91F9CA"/>
  <w15:chartTrackingRefBased/>
  <w15:docId w15:val="{575D4EE7-A844-416A-976A-5A472408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A4B16"/>
    <w:pPr>
      <w:spacing w:after="0" w:line="240" w:lineRule="auto"/>
    </w:pPr>
    <w:rPr>
      <w:rFonts w:ascii="Cambria" w:hAnsi="Cambria"/>
      <w:color w:val="000000" w:themeColor="text1"/>
    </w:rPr>
  </w:style>
  <w:style w:type="paragraph" w:styleId="Otsikko1">
    <w:name w:val="heading 1"/>
    <w:basedOn w:val="Normaali"/>
    <w:next w:val="Normaali"/>
    <w:link w:val="Otsikko1Char"/>
    <w:uiPriority w:val="9"/>
    <w:qFormat/>
    <w:rsid w:val="001E468F"/>
    <w:pPr>
      <w:keepNext/>
      <w:keepLines/>
      <w:spacing w:before="240"/>
      <w:outlineLvl w:val="0"/>
    </w:pPr>
    <w:rPr>
      <w:rFonts w:ascii="Arial" w:eastAsiaTheme="majorEastAsia" w:hAnsi="Arial" w:cstheme="majorBidi"/>
      <w:b/>
      <w:color w:val="auto"/>
      <w:sz w:val="28"/>
      <w:szCs w:val="32"/>
    </w:rPr>
  </w:style>
  <w:style w:type="paragraph" w:styleId="Otsikko2">
    <w:name w:val="heading 2"/>
    <w:basedOn w:val="Normaali"/>
    <w:next w:val="Normaali"/>
    <w:link w:val="Otsikko2Char"/>
    <w:uiPriority w:val="9"/>
    <w:unhideWhenUsed/>
    <w:qFormat/>
    <w:rsid w:val="001733BA"/>
    <w:pPr>
      <w:keepNext/>
      <w:keepLines/>
      <w:spacing w:before="40"/>
      <w:outlineLvl w:val="1"/>
    </w:pPr>
    <w:rPr>
      <w:rFonts w:ascii="Arial" w:eastAsiaTheme="majorEastAsia" w:hAnsi="Arial" w:cstheme="majorBidi"/>
      <w:b/>
      <w:color w:val="auto"/>
      <w:sz w:val="24"/>
      <w:szCs w:val="26"/>
    </w:rPr>
  </w:style>
  <w:style w:type="paragraph" w:styleId="Otsikko3">
    <w:name w:val="heading 3"/>
    <w:basedOn w:val="Normaali"/>
    <w:next w:val="Normaali"/>
    <w:link w:val="Otsikko3Char"/>
    <w:uiPriority w:val="9"/>
    <w:unhideWhenUsed/>
    <w:qFormat/>
    <w:rsid w:val="001733BA"/>
    <w:pPr>
      <w:keepNext/>
      <w:keepLines/>
      <w:spacing w:before="40"/>
      <w:outlineLvl w:val="2"/>
    </w:pPr>
    <w:rPr>
      <w:rFonts w:ascii="Arial" w:eastAsiaTheme="majorEastAsia" w:hAnsi="Arial" w:cstheme="majorBidi"/>
      <w:color w:val="auto"/>
      <w:sz w:val="24"/>
      <w:szCs w:val="24"/>
    </w:rPr>
  </w:style>
  <w:style w:type="paragraph" w:styleId="Otsikko4">
    <w:name w:val="heading 4"/>
    <w:basedOn w:val="Normaali"/>
    <w:next w:val="Normaali"/>
    <w:link w:val="Otsikko4Char"/>
    <w:uiPriority w:val="9"/>
    <w:unhideWhenUsed/>
    <w:qFormat/>
    <w:rsid w:val="001E468F"/>
    <w:pPr>
      <w:keepNext/>
      <w:keepLines/>
      <w:spacing w:before="40"/>
      <w:outlineLvl w:val="3"/>
    </w:pPr>
    <w:rPr>
      <w:rFonts w:ascii="Arial" w:eastAsiaTheme="majorEastAsia" w:hAnsi="Arial" w:cstheme="majorBidi"/>
      <w:iCs/>
      <w:color w:val="auto"/>
    </w:rPr>
  </w:style>
  <w:style w:type="paragraph" w:styleId="Otsikko5">
    <w:name w:val="heading 5"/>
    <w:basedOn w:val="Normaali"/>
    <w:next w:val="Normaali"/>
    <w:link w:val="Otsikko5Char"/>
    <w:uiPriority w:val="9"/>
    <w:unhideWhenUsed/>
    <w:qFormat/>
    <w:rsid w:val="001E468F"/>
    <w:pPr>
      <w:keepNext/>
      <w:keepLines/>
      <w:spacing w:before="40"/>
      <w:outlineLvl w:val="4"/>
    </w:pPr>
    <w:rPr>
      <w:rFonts w:ascii="Arial" w:eastAsiaTheme="majorEastAsia" w:hAnsi="Arial" w:cstheme="majorBidi"/>
      <w:color w:val="auto"/>
    </w:rPr>
  </w:style>
  <w:style w:type="paragraph" w:styleId="Otsikko6">
    <w:name w:val="heading 6"/>
    <w:basedOn w:val="Normaali"/>
    <w:next w:val="Normaali"/>
    <w:link w:val="Otsikko6Char"/>
    <w:uiPriority w:val="9"/>
    <w:unhideWhenUsed/>
    <w:qFormat/>
    <w:rsid w:val="001733BA"/>
    <w:pPr>
      <w:keepNext/>
      <w:keepLines/>
      <w:spacing w:before="40"/>
      <w:outlineLvl w:val="5"/>
    </w:pPr>
    <w:rPr>
      <w:rFonts w:asciiTheme="majorHAnsi" w:eastAsiaTheme="majorEastAsia" w:hAnsiTheme="majorHAnsi" w:cstheme="majorBidi"/>
      <w:color w:val="243255" w:themeColor="accent1" w:themeShade="7F"/>
    </w:rPr>
  </w:style>
  <w:style w:type="paragraph" w:styleId="Otsikko7">
    <w:name w:val="heading 7"/>
    <w:basedOn w:val="Normaali"/>
    <w:next w:val="Normaali"/>
    <w:link w:val="Otsikko7Char"/>
    <w:uiPriority w:val="9"/>
    <w:semiHidden/>
    <w:unhideWhenUsed/>
    <w:qFormat/>
    <w:rsid w:val="001733BA"/>
    <w:pPr>
      <w:keepNext/>
      <w:keepLines/>
      <w:spacing w:before="40"/>
      <w:outlineLvl w:val="6"/>
    </w:pPr>
    <w:rPr>
      <w:rFonts w:asciiTheme="majorHAnsi" w:eastAsiaTheme="majorEastAsia" w:hAnsiTheme="majorHAnsi" w:cstheme="majorBidi"/>
      <w:i/>
      <w:iCs/>
      <w:color w:val="243255" w:themeColor="accent1" w:themeShade="7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1E468F"/>
    <w:pPr>
      <w:spacing w:after="0" w:line="240" w:lineRule="auto"/>
    </w:pPr>
    <w:rPr>
      <w:rFonts w:ascii="Cambria" w:hAnsi="Cambria"/>
      <w:color w:val="000000" w:themeColor="text1"/>
    </w:rPr>
  </w:style>
  <w:style w:type="character" w:customStyle="1" w:styleId="Otsikko1Char">
    <w:name w:val="Otsikko 1 Char"/>
    <w:basedOn w:val="Kappaleenoletusfontti"/>
    <w:link w:val="Otsikko1"/>
    <w:uiPriority w:val="9"/>
    <w:rsid w:val="001E468F"/>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1733BA"/>
    <w:rPr>
      <w:rFonts w:ascii="Arial" w:eastAsiaTheme="majorEastAsia" w:hAnsi="Arial" w:cstheme="majorBidi"/>
      <w:b/>
      <w:sz w:val="24"/>
      <w:szCs w:val="26"/>
    </w:rPr>
  </w:style>
  <w:style w:type="paragraph" w:styleId="Otsikko">
    <w:name w:val="Title"/>
    <w:basedOn w:val="Normaali"/>
    <w:next w:val="Normaali"/>
    <w:link w:val="OtsikkoChar"/>
    <w:uiPriority w:val="10"/>
    <w:rsid w:val="001E468F"/>
    <w:pPr>
      <w:contextualSpacing/>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1E468F"/>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1E468F"/>
    <w:pPr>
      <w:ind w:left="720"/>
      <w:contextualSpacing/>
    </w:pPr>
  </w:style>
  <w:style w:type="character" w:customStyle="1" w:styleId="Otsikko3Char">
    <w:name w:val="Otsikko 3 Char"/>
    <w:basedOn w:val="Kappaleenoletusfontti"/>
    <w:link w:val="Otsikko3"/>
    <w:uiPriority w:val="9"/>
    <w:rsid w:val="001733BA"/>
    <w:rPr>
      <w:rFonts w:ascii="Arial" w:eastAsiaTheme="majorEastAsia" w:hAnsi="Arial" w:cstheme="majorBidi"/>
      <w:sz w:val="24"/>
      <w:szCs w:val="24"/>
    </w:rPr>
  </w:style>
  <w:style w:type="character" w:customStyle="1" w:styleId="Otsikko4Char">
    <w:name w:val="Otsikko 4 Char"/>
    <w:basedOn w:val="Kappaleenoletusfontti"/>
    <w:link w:val="Otsikko4"/>
    <w:uiPriority w:val="9"/>
    <w:rsid w:val="001E468F"/>
    <w:rPr>
      <w:rFonts w:ascii="Arial" w:eastAsiaTheme="majorEastAsia" w:hAnsi="Arial" w:cstheme="majorBidi"/>
      <w:iCs/>
    </w:rPr>
  </w:style>
  <w:style w:type="character" w:customStyle="1" w:styleId="Otsikko5Char">
    <w:name w:val="Otsikko 5 Char"/>
    <w:basedOn w:val="Kappaleenoletusfontti"/>
    <w:link w:val="Otsikko5"/>
    <w:uiPriority w:val="9"/>
    <w:rsid w:val="001E468F"/>
    <w:rPr>
      <w:rFonts w:ascii="Arial" w:eastAsiaTheme="majorEastAsia" w:hAnsi="Arial" w:cstheme="majorBidi"/>
    </w:rPr>
  </w:style>
  <w:style w:type="paragraph" w:customStyle="1" w:styleId="Yla-jaalatunniste">
    <w:name w:val="Yla- ja alatunniste"/>
    <w:basedOn w:val="Normaali"/>
    <w:next w:val="Yltunniste"/>
    <w:link w:val="Yla-jaalatunnisteChar"/>
    <w:rsid w:val="001733BA"/>
    <w:rPr>
      <w:rFonts w:ascii="Arial" w:hAnsi="Arial"/>
      <w:sz w:val="20"/>
    </w:rPr>
  </w:style>
  <w:style w:type="character" w:customStyle="1" w:styleId="Otsikko6Char">
    <w:name w:val="Otsikko 6 Char"/>
    <w:basedOn w:val="Kappaleenoletusfontti"/>
    <w:link w:val="Otsikko6"/>
    <w:uiPriority w:val="9"/>
    <w:rsid w:val="001733BA"/>
    <w:rPr>
      <w:rFonts w:asciiTheme="majorHAnsi" w:eastAsiaTheme="majorEastAsia" w:hAnsiTheme="majorHAnsi" w:cstheme="majorBidi"/>
      <w:color w:val="243255" w:themeColor="accent1" w:themeShade="7F"/>
    </w:rPr>
  </w:style>
  <w:style w:type="character" w:customStyle="1" w:styleId="Yla-jaalatunnisteChar">
    <w:name w:val="Yla- ja alatunniste Char"/>
    <w:basedOn w:val="Kappaleenoletusfontti"/>
    <w:link w:val="Yla-jaalatunniste"/>
    <w:rsid w:val="001733BA"/>
    <w:rPr>
      <w:rFonts w:ascii="Arial" w:hAnsi="Arial"/>
      <w:color w:val="000000" w:themeColor="text1"/>
      <w:sz w:val="20"/>
    </w:rPr>
  </w:style>
  <w:style w:type="character" w:customStyle="1" w:styleId="Otsikko7Char">
    <w:name w:val="Otsikko 7 Char"/>
    <w:basedOn w:val="Kappaleenoletusfontti"/>
    <w:link w:val="Otsikko7"/>
    <w:uiPriority w:val="9"/>
    <w:semiHidden/>
    <w:rsid w:val="001733BA"/>
    <w:rPr>
      <w:rFonts w:asciiTheme="majorHAnsi" w:eastAsiaTheme="majorEastAsia" w:hAnsiTheme="majorHAnsi" w:cstheme="majorBidi"/>
      <w:i/>
      <w:iCs/>
      <w:color w:val="243255" w:themeColor="accent1" w:themeShade="7F"/>
    </w:rPr>
  </w:style>
  <w:style w:type="paragraph" w:styleId="Alatunniste">
    <w:name w:val="footer"/>
    <w:basedOn w:val="Normaali"/>
    <w:link w:val="AlatunnisteChar"/>
    <w:uiPriority w:val="99"/>
    <w:unhideWhenUsed/>
    <w:rsid w:val="006A4B16"/>
    <w:pPr>
      <w:tabs>
        <w:tab w:val="center" w:pos="4819"/>
        <w:tab w:val="right" w:pos="9638"/>
      </w:tabs>
    </w:pPr>
  </w:style>
  <w:style w:type="paragraph" w:styleId="Yltunniste">
    <w:name w:val="header"/>
    <w:basedOn w:val="Normaali"/>
    <w:link w:val="YltunnisteChar"/>
    <w:uiPriority w:val="99"/>
    <w:unhideWhenUsed/>
    <w:rsid w:val="001733BA"/>
    <w:pPr>
      <w:tabs>
        <w:tab w:val="center" w:pos="4819"/>
        <w:tab w:val="right" w:pos="9638"/>
      </w:tabs>
    </w:pPr>
  </w:style>
  <w:style w:type="character" w:customStyle="1" w:styleId="YltunnisteChar">
    <w:name w:val="Ylätunniste Char"/>
    <w:basedOn w:val="Kappaleenoletusfontti"/>
    <w:link w:val="Yltunniste"/>
    <w:uiPriority w:val="99"/>
    <w:rsid w:val="001733BA"/>
    <w:rPr>
      <w:rFonts w:ascii="Cambria" w:hAnsi="Cambria"/>
      <w:color w:val="000000" w:themeColor="text1"/>
    </w:rPr>
  </w:style>
  <w:style w:type="character" w:customStyle="1" w:styleId="AlatunnisteChar">
    <w:name w:val="Alatunniste Char"/>
    <w:basedOn w:val="Kappaleenoletusfontti"/>
    <w:link w:val="Alatunniste"/>
    <w:uiPriority w:val="99"/>
    <w:rsid w:val="006A4B16"/>
    <w:rPr>
      <w:rFonts w:ascii="Cambria" w:hAnsi="Cambria"/>
      <w:color w:val="000000" w:themeColor="text1"/>
    </w:rPr>
  </w:style>
  <w:style w:type="character" w:styleId="Hyperlinkki">
    <w:name w:val="Hyperlink"/>
    <w:basedOn w:val="Kappaleenoletusfontti"/>
    <w:uiPriority w:val="99"/>
    <w:unhideWhenUsed/>
    <w:rsid w:val="008C4CD5"/>
    <w:rPr>
      <w:color w:val="0E57C4" w:themeColor="background2" w:themeShade="80"/>
      <w:u w:val="single"/>
    </w:rPr>
  </w:style>
  <w:style w:type="character" w:styleId="AvattuHyperlinkki">
    <w:name w:val="FollowedHyperlink"/>
    <w:basedOn w:val="Kappaleenoletusfontti"/>
    <w:uiPriority w:val="99"/>
    <w:semiHidden/>
    <w:unhideWhenUsed/>
    <w:rsid w:val="008C4CD5"/>
    <w:rPr>
      <w:color w:val="3EBBF0" w:themeColor="followedHyperlink"/>
      <w:u w:val="single"/>
    </w:rPr>
  </w:style>
  <w:style w:type="paragraph" w:styleId="Seliteteksti">
    <w:name w:val="Balloon Text"/>
    <w:basedOn w:val="Normaali"/>
    <w:link w:val="SelitetekstiChar"/>
    <w:uiPriority w:val="99"/>
    <w:semiHidden/>
    <w:unhideWhenUsed/>
    <w:rsid w:val="0004717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7175"/>
    <w:rPr>
      <w:rFonts w:ascii="Segoe UI" w:hAnsi="Segoe UI" w:cs="Segoe UI"/>
      <w:color w:val="000000" w:themeColor="text1"/>
      <w:sz w:val="18"/>
      <w:szCs w:val="18"/>
    </w:rPr>
  </w:style>
  <w:style w:type="table" w:styleId="TaulukkoRuudukko">
    <w:name w:val="Table Grid"/>
    <w:basedOn w:val="Normaalitaulukko"/>
    <w:uiPriority w:val="39"/>
    <w:rsid w:val="005A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016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avonlinna.fi/asukas/asuminen-ja-ymparisto/jatehuolto9/#luonnoksetn&#228;ht&#228;vill&#2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Lämmin sininen">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a4505144d4414fa793be6f5c79e67c xmlns="8fcf8717-2b4d-44ca-9c05-addef89d35ec">
      <Terms xmlns="http://schemas.microsoft.com/office/infopath/2007/PartnerControls"/>
    </efa4505144d4414fa793be6f5c79e67c>
    <TaxCatchAll xmlns="8fcf8717-2b4d-44ca-9c05-addef89d35ec"/>
  </documentManagement>
</p:properties>
</file>

<file path=customXml/item3.xml><?xml version="1.0" encoding="utf-8"?>
<ct:contentTypeSchema xmlns:ct="http://schemas.microsoft.com/office/2006/metadata/contentType" xmlns:ma="http://schemas.microsoft.com/office/2006/metadata/properties/metaAttributes" ct:_="" ma:_="" ma:contentTypeName="Savnet Asiakirja" ma:contentTypeID="0x010100A61CD4BFA70120419A90722C833876040048277EC93731E140831E8E1BC420B8A0" ma:contentTypeVersion="3" ma:contentTypeDescription="" ma:contentTypeScope="" ma:versionID="8fc42866edda4ea06af8e20f6c906338">
  <xsd:schema xmlns:xsd="http://www.w3.org/2001/XMLSchema" xmlns:xs="http://www.w3.org/2001/XMLSchema" xmlns:p="http://schemas.microsoft.com/office/2006/metadata/properties" xmlns:ns2="8fcf8717-2b4d-44ca-9c05-addef89d35ec" targetNamespace="http://schemas.microsoft.com/office/2006/metadata/properties" ma:root="true" ma:fieldsID="094febe4c2e69dff816fbf731ab2561f" ns2:_="">
    <xsd:import namespace="8fcf8717-2b4d-44ca-9c05-addef89d35ec"/>
    <xsd:element name="properties">
      <xsd:complexType>
        <xsd:sequence>
          <xsd:element name="documentManagement">
            <xsd:complexType>
              <xsd:all>
                <xsd:element ref="ns2:efa4505144d4414fa793be6f5c79e67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f8717-2b4d-44ca-9c05-addef89d35ec" elementFormDefault="qualified">
    <xsd:import namespace="http://schemas.microsoft.com/office/2006/documentManagement/types"/>
    <xsd:import namespace="http://schemas.microsoft.com/office/infopath/2007/PartnerControls"/>
    <xsd:element name="efa4505144d4414fa793be6f5c79e67c" ma:index="8" nillable="true" ma:taxonomy="true" ma:internalName="efa4505144d4414fa793be6f5c79e67c" ma:taxonomyFieldName="Savnet_x0020_avainsanat" ma:displayName="Savnet avainsanat" ma:default="" ma:fieldId="{efa45051-44d4-414f-a793-be6f5c79e67c}" ma:taxonomyMulti="true" ma:sspId="6ec3d3d7-64b5-4e1c-8892-d39bc77302b9" ma:termSetId="3d8b3127-62b8-4995-b2dd-426fabd7401f" ma:anchorId="00000000-0000-0000-0000-000000000000" ma:open="true" ma:isKeyword="false">
      <xsd:complexType>
        <xsd:sequence>
          <xsd:element ref="pc:Terms" minOccurs="0" maxOccurs="1"/>
        </xsd:sequence>
      </xsd:complexType>
    </xsd:element>
    <xsd:element name="TaxCatchAll" ma:index="9" nillable="true" ma:displayName="Luokituksen Kaikki-sarake" ma:hidden="true" ma:list="{802c5156-4aac-41d6-a7f8-6bfdd67855a7}" ma:internalName="TaxCatchAll" ma:showField="CatchAllData" ma:web="8fcf8717-2b4d-44ca-9c05-addef89d35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hidden="true" ma:list="{802c5156-4aac-41d6-a7f8-6bfdd67855a7}" ma:internalName="TaxCatchAllLabel" ma:readOnly="true" ma:showField="CatchAllDataLabel" ma:web="8fcf8717-2b4d-44ca-9c05-addef89d3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2BC9B-3825-4703-BCEA-E5E0E88DA431}">
  <ds:schemaRefs>
    <ds:schemaRef ds:uri="http://schemas.microsoft.com/sharepoint/v3/contenttype/forms"/>
  </ds:schemaRefs>
</ds:datastoreItem>
</file>

<file path=customXml/itemProps2.xml><?xml version="1.0" encoding="utf-8"?>
<ds:datastoreItem xmlns:ds="http://schemas.openxmlformats.org/officeDocument/2006/customXml" ds:itemID="{7A198EE7-04A5-4A3B-BE36-6B769DBA8FC5}">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8fcf8717-2b4d-44ca-9c05-addef89d35ec"/>
    <ds:schemaRef ds:uri="http://purl.org/dc/dcmitype/"/>
    <ds:schemaRef ds:uri="http://purl.org/dc/elements/1.1/"/>
  </ds:schemaRefs>
</ds:datastoreItem>
</file>

<file path=customXml/itemProps3.xml><?xml version="1.0" encoding="utf-8"?>
<ds:datastoreItem xmlns:ds="http://schemas.openxmlformats.org/officeDocument/2006/customXml" ds:itemID="{0617FC80-5795-4219-85B0-FE1EDCD2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f8717-2b4d-44ca-9c05-addef89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328</Words>
  <Characters>2660</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Savonlinnan Kaupunki</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Marika</dc:creator>
  <cp:keywords/>
  <dc:description/>
  <cp:lastModifiedBy>Räikkönen Pirkko</cp:lastModifiedBy>
  <cp:revision>7</cp:revision>
  <cp:lastPrinted>2018-10-05T08:12:00Z</cp:lastPrinted>
  <dcterms:created xsi:type="dcterms:W3CDTF">2022-09-19T07:34:00Z</dcterms:created>
  <dcterms:modified xsi:type="dcterms:W3CDTF">2022-09-22T12:39:00Z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0x010100A61CD4BFA70120419A90722C833876040048277EC93731E140831E8E1BC420B8A0</vt:lpwstr>
  </property>
  <property fmtid="{D5CDD505-2E9C-101B-9397-08002B2CF9AE}" pid="3" name="Avainsanat">
    <vt:lpwstr/>
  </property>
  <property fmtid="{D5CDD505-2E9C-101B-9397-08002B2CF9AE}" pid="4" name="Savnet avainsanat">
    <vt:lpwstr/>
  </property>
  <property fmtid="{D5CDD505-2E9C-101B-9397-08002B2CF9AE}" pid="5" name="m6fa8fc1687f449f80b0101ec6ca49e1">
    <vt:lpwstr/>
  </property>
</Properties>
</file>